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A7A5E" w14:textId="2D29213E" w:rsidR="0075601D" w:rsidRDefault="0075601D" w:rsidP="0075601D">
      <w:pPr>
        <w:pStyle w:val="Corpodetexto"/>
        <w:spacing w:line="14" w:lineRule="auto"/>
        <w:ind w:left="-426" w:right="-583"/>
        <w:rPr>
          <w:sz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487591936" behindDoc="1" locked="0" layoutInCell="1" allowOverlap="1" wp14:anchorId="4156FAD6" wp14:editId="22F5718D">
                <wp:simplePos x="0" y="0"/>
                <wp:positionH relativeFrom="page">
                  <wp:posOffset>1347470</wp:posOffset>
                </wp:positionH>
                <wp:positionV relativeFrom="page">
                  <wp:posOffset>513715</wp:posOffset>
                </wp:positionV>
                <wp:extent cx="4958080" cy="580390"/>
                <wp:effectExtent l="0" t="0" r="0" b="0"/>
                <wp:wrapNone/>
                <wp:docPr id="1238672695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808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1C48D" w14:textId="77777777" w:rsidR="0075601D" w:rsidRDefault="0075601D" w:rsidP="0075601D">
                            <w:pPr>
                              <w:tabs>
                                <w:tab w:val="left" w:pos="4536"/>
                              </w:tabs>
                              <w:spacing w:before="9" w:line="321" w:lineRule="exact"/>
                              <w:ind w:left="10" w:right="1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CENTRO UNIVERSITÁRIO DOM BOSCO</w:t>
                            </w:r>
                          </w:p>
                          <w:p w14:paraId="303E22C6" w14:textId="77777777" w:rsidR="0075601D" w:rsidRDefault="0075601D" w:rsidP="0075601D">
                            <w:pPr>
                              <w:tabs>
                                <w:tab w:val="left" w:pos="4536"/>
                              </w:tabs>
                              <w:spacing w:line="252" w:lineRule="auto"/>
                              <w:ind w:left="1712" w:right="171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Comitê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Ética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em Pesquisa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CEP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6FAD6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06.1pt;margin-top:40.45pt;width:390.4pt;height:45.7pt;z-index:-157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/Ue1QEAAJEDAAAOAAAAZHJzL2Uyb0RvYy54bWysU9tu2zAMfR+wfxD0vtjpLkiNOEXXosOA&#10;7gJ0/QBZlmxjtqiRSuzs60fJcbqtb8NeBJqkjs45pLdX09CLg0HqwJVyvcqlME5D3bmmlI/f7l5t&#10;pKCgXK16cKaUR0PyavfyxXb0hbmAFvraoGAQR8XoS9mG4IssI92aQdEKvHFctICDCvyJTVajGhl9&#10;6LOLPH+XjYC1R9CGiLO3c1HuEr61Rocv1pIJoi8lcwvpxHRW8cx2W1U0qHzb6RMN9Q8sBtU5fvQM&#10;dauCEnvsnkENnUYgsGGlYcjA2k6bpIHVrPO/1Dy0ypukhc0hf7aJ/h+s/nx48F9RhOk9TDzAJIL8&#10;PejvJBzctMo15hoRxtaomh9eR8uy0VNxuhqtpoIiSDV+gpqHrPYBEtBkcYiusE7B6DyA49l0MwWh&#10;Ofnm8u0m33BJc43D15dpKpkqltseKXwwMIgYlBJ5qAldHe4pRDaqWFriYw7uur5Pg+3dHwlujJnE&#10;PhKeqYepmrg7qqigPrIOhHlPeK85aAF/SjHyjpSSfuwVGin6j469iAu1BLgE1RIop/lqKYMUc3gT&#10;5sXbe+yalpFntx1cs1+2S1KeWJx48tyTwtOOxsX6/Tt1Pf1Ju18AAAD//wMAUEsDBBQABgAIAAAA&#10;IQAfSRFi3wAAAAoBAAAPAAAAZHJzL2Rvd25yZXYueG1sTI/BTsMwEETvSPyDtUjcqF1XKk2IU1UI&#10;TkiINBw4OrGbWI3XIXbb8PcsJ3pc7dPMm2I7+4Gd7RRdQAXLhQBmsQ3GYafgs3592ACLSaPRQ0Cr&#10;4MdG2Ja3N4XOTbhgZc/71DEKwZhrBX1KY855bHvrdVyE0SL9DmHyOtE5ddxM+kLhfuBSiDX32iE1&#10;9Hq0z71tj/uTV7D7wurFfb83H9WhcnWdCXxbH5W6v5t3T8CSndM/DH/6pA4lOTXhhCayQYFcSkmo&#10;go3IgBGQZSsa1xD5KFfAy4JfTyh/AQAA//8DAFBLAQItABQABgAIAAAAIQC2gziS/gAAAOEBAAAT&#10;AAAAAAAAAAAAAAAAAAAAAABbQ29udGVudF9UeXBlc10ueG1sUEsBAi0AFAAGAAgAAAAhADj9If/W&#10;AAAAlAEAAAsAAAAAAAAAAAAAAAAALwEAAF9yZWxzLy5yZWxzUEsBAi0AFAAGAAgAAAAhABVr9R7V&#10;AQAAkQMAAA4AAAAAAAAAAAAAAAAALgIAAGRycy9lMm9Eb2MueG1sUEsBAi0AFAAGAAgAAAAhAB9J&#10;EWLfAAAACgEAAA8AAAAAAAAAAAAAAAAALwQAAGRycy9kb3ducmV2LnhtbFBLBQYAAAAABAAEAPMA&#10;AAA7BQAAAAA=&#10;" filled="f" stroked="f">
                <v:textbox inset="0,0,0,0">
                  <w:txbxContent>
                    <w:p w14:paraId="40E1C48D" w14:textId="77777777" w:rsidR="0075601D" w:rsidRDefault="0075601D" w:rsidP="0075601D">
                      <w:pPr>
                        <w:tabs>
                          <w:tab w:val="left" w:pos="4536"/>
                        </w:tabs>
                        <w:spacing w:before="9" w:line="321" w:lineRule="exact"/>
                        <w:ind w:left="10" w:right="1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CENTRO UNIVERSITÁRIO DOM BOSCO</w:t>
                      </w:r>
                    </w:p>
                    <w:p w14:paraId="303E22C6" w14:textId="77777777" w:rsidR="0075601D" w:rsidRDefault="0075601D" w:rsidP="0075601D">
                      <w:pPr>
                        <w:tabs>
                          <w:tab w:val="left" w:pos="4536"/>
                        </w:tabs>
                        <w:spacing w:line="252" w:lineRule="auto"/>
                        <w:ind w:left="1712" w:right="171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Comitê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Ética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em Pesquisa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-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CEP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97545A9" wp14:editId="32FE323F">
            <wp:extent cx="1692812" cy="609600"/>
            <wp:effectExtent l="0" t="0" r="0" b="0"/>
            <wp:docPr id="690684021" name="Imagem 690684021" descr="Estudar em São Luís - UN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udar em São Luís - UND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644" cy="61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</w:t>
      </w:r>
      <w:r>
        <w:rPr>
          <w:noProof/>
          <w:sz w:val="20"/>
        </w:rPr>
        <w:drawing>
          <wp:inline distT="0" distB="0" distL="0" distR="0" wp14:anchorId="5CDA6A29" wp14:editId="4227877A">
            <wp:extent cx="1541644" cy="516530"/>
            <wp:effectExtent l="0" t="0" r="1905" b="0"/>
            <wp:docPr id="288127031" name="Imagem 288127031" descr="Comitê de ética em pesquisa com seres humanos - UN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itê de ética em pesquisa com seres humanos - UND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006" cy="52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AB967" w14:textId="77777777" w:rsidR="00E14176" w:rsidRDefault="00E14176">
      <w:pPr>
        <w:pStyle w:val="Corpodetexto"/>
        <w:rPr>
          <w:sz w:val="26"/>
        </w:rPr>
      </w:pPr>
    </w:p>
    <w:p w14:paraId="0D62E451" w14:textId="77777777" w:rsidR="00E14176" w:rsidRDefault="00E14176">
      <w:pPr>
        <w:pStyle w:val="Corpodetexto"/>
        <w:spacing w:before="8"/>
        <w:rPr>
          <w:sz w:val="30"/>
        </w:rPr>
      </w:pPr>
    </w:p>
    <w:p w14:paraId="25DDB206" w14:textId="77777777" w:rsidR="00E14176" w:rsidRDefault="00000000">
      <w:pPr>
        <w:ind w:left="220" w:right="222"/>
        <w:jc w:val="center"/>
        <w:rPr>
          <w:b/>
          <w:sz w:val="26"/>
        </w:rPr>
      </w:pPr>
      <w:r>
        <w:rPr>
          <w:b/>
          <w:sz w:val="26"/>
        </w:rPr>
        <w:t>MODELO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CARTA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RESPOSTA</w:t>
      </w:r>
    </w:p>
    <w:p w14:paraId="4503454E" w14:textId="77777777" w:rsidR="00E14176" w:rsidRDefault="00E14176">
      <w:pPr>
        <w:pStyle w:val="Corpodetexto"/>
        <w:rPr>
          <w:b/>
          <w:sz w:val="20"/>
        </w:rPr>
      </w:pPr>
    </w:p>
    <w:p w14:paraId="298692DC" w14:textId="77777777" w:rsidR="00E14176" w:rsidRDefault="00E14176">
      <w:pPr>
        <w:pStyle w:val="Corpodetexto"/>
        <w:spacing w:before="11"/>
        <w:rPr>
          <w:b/>
          <w:sz w:val="21"/>
        </w:rPr>
      </w:pPr>
    </w:p>
    <w:p w14:paraId="2ABCCD60" w14:textId="77777777" w:rsidR="00E14176" w:rsidRDefault="00000000">
      <w:pPr>
        <w:pStyle w:val="Corpodetexto"/>
        <w:spacing w:before="90"/>
        <w:ind w:left="100" w:right="98"/>
        <w:jc w:val="both"/>
      </w:pPr>
      <w:r>
        <w:t>A Carta Resposta deve ser anexada, datada e assinada pelo</w:t>
      </w:r>
      <w:r>
        <w:rPr>
          <w:spacing w:val="1"/>
        </w:rPr>
        <w:t xml:space="preserve"> </w:t>
      </w:r>
      <w:r>
        <w:t>pesquisador responsável. Ela deve conter as</w:t>
      </w:r>
      <w:r>
        <w:rPr>
          <w:spacing w:val="-57"/>
        </w:rPr>
        <w:t xml:space="preserve"> </w:t>
      </w:r>
      <w:r>
        <w:t xml:space="preserve">pendências listadas no Parecer e </w:t>
      </w:r>
      <w:proofErr w:type="spellStart"/>
      <w:r>
        <w:t>respectivas</w:t>
      </w:r>
      <w:proofErr w:type="spellEnd"/>
      <w:r>
        <w:t xml:space="preserve"> respostas. Solicita-se que as pendências/respostas sejam</w:t>
      </w:r>
      <w:r>
        <w:rPr>
          <w:spacing w:val="1"/>
        </w:rPr>
        <w:t xml:space="preserve"> </w:t>
      </w:r>
      <w:r>
        <w:t>enviadas de forma ordenada, conforme os itens listados nas “Conclusões do Parecer”, marcando-se</w:t>
      </w:r>
      <w:r>
        <w:rPr>
          <w:spacing w:val="1"/>
        </w:rPr>
        <w:t xml:space="preserve"> </w:t>
      </w:r>
      <w:r>
        <w:t>localização das possíveis alterações nos itens do protocolo. Ela deve ser anexada na Plataforma Brasil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arquivo próprio.</w:t>
      </w:r>
    </w:p>
    <w:p w14:paraId="281FB258" w14:textId="77777777" w:rsidR="00E14176" w:rsidRDefault="00E14176">
      <w:pPr>
        <w:pStyle w:val="Corpodetexto"/>
        <w:rPr>
          <w:sz w:val="26"/>
        </w:rPr>
      </w:pPr>
    </w:p>
    <w:p w14:paraId="6309A4F8" w14:textId="77777777" w:rsidR="00E14176" w:rsidRDefault="00E14176">
      <w:pPr>
        <w:pStyle w:val="Corpodetexto"/>
        <w:spacing w:before="7"/>
        <w:rPr>
          <w:sz w:val="22"/>
        </w:rPr>
      </w:pPr>
    </w:p>
    <w:p w14:paraId="040AB77B" w14:textId="77777777" w:rsidR="00E14176" w:rsidRDefault="00000000">
      <w:pPr>
        <w:spacing w:before="1"/>
        <w:ind w:left="100"/>
        <w:jc w:val="both"/>
        <w:rPr>
          <w:b/>
          <w:sz w:val="24"/>
        </w:rPr>
      </w:pPr>
      <w:r>
        <w:rPr>
          <w:b/>
          <w:sz w:val="24"/>
        </w:rPr>
        <w:t>DADOS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IDENTIFICAÇÃO 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RESPOSTA:</w:t>
      </w:r>
    </w:p>
    <w:p w14:paraId="2A2DA70D" w14:textId="77777777" w:rsidR="00E14176" w:rsidRDefault="00E14176">
      <w:pPr>
        <w:pStyle w:val="Corpodetexto"/>
        <w:spacing w:before="9"/>
        <w:rPr>
          <w:b/>
          <w:sz w:val="23"/>
        </w:rPr>
      </w:pPr>
    </w:p>
    <w:p w14:paraId="346E6E7F" w14:textId="77777777" w:rsidR="00E14176" w:rsidRDefault="00000000">
      <w:pPr>
        <w:pStyle w:val="PargrafodaLista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Título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Projeto:</w:t>
      </w:r>
    </w:p>
    <w:p w14:paraId="0B91D0A3" w14:textId="77777777" w:rsidR="00E14176" w:rsidRDefault="00000000">
      <w:pPr>
        <w:pStyle w:val="PargrafodaLista"/>
        <w:numPr>
          <w:ilvl w:val="0"/>
          <w:numId w:val="2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Número</w:t>
      </w:r>
      <w:r>
        <w:rPr>
          <w:spacing w:val="-1"/>
          <w:sz w:val="24"/>
        </w:rPr>
        <w:t xml:space="preserve"> </w:t>
      </w:r>
      <w:r>
        <w:rPr>
          <w:sz w:val="24"/>
        </w:rPr>
        <w:t>CAAE:</w:t>
      </w:r>
    </w:p>
    <w:p w14:paraId="73FDB02A" w14:textId="77777777" w:rsidR="00E14176" w:rsidRDefault="00000000">
      <w:pPr>
        <w:pStyle w:val="PargrafodaLista"/>
        <w:numPr>
          <w:ilvl w:val="0"/>
          <w:numId w:val="2"/>
        </w:numPr>
        <w:tabs>
          <w:tab w:val="left" w:pos="821"/>
        </w:tabs>
        <w:spacing w:before="40"/>
        <w:ind w:hanging="361"/>
        <w:rPr>
          <w:sz w:val="24"/>
        </w:rPr>
      </w:pPr>
      <w:r>
        <w:rPr>
          <w:sz w:val="24"/>
        </w:rPr>
        <w:t>Pesquisador</w:t>
      </w:r>
      <w:r>
        <w:rPr>
          <w:spacing w:val="-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3"/>
          <w:sz w:val="24"/>
        </w:rPr>
        <w:t xml:space="preserve"> </w:t>
      </w:r>
      <w:r>
        <w:rPr>
          <w:sz w:val="24"/>
        </w:rPr>
        <w:t>(o mesmo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assina</w:t>
      </w:r>
      <w:r>
        <w:rPr>
          <w:spacing w:val="-1"/>
          <w:sz w:val="24"/>
        </w:rPr>
        <w:t xml:space="preserve"> </w:t>
      </w:r>
      <w:r>
        <w:rPr>
          <w:sz w:val="24"/>
        </w:rPr>
        <w:t>a Folha de</w:t>
      </w:r>
      <w:r>
        <w:rPr>
          <w:spacing w:val="-3"/>
          <w:sz w:val="24"/>
        </w:rPr>
        <w:t xml:space="preserve"> </w:t>
      </w:r>
      <w:r>
        <w:rPr>
          <w:sz w:val="24"/>
        </w:rPr>
        <w:t>Rosto):</w:t>
      </w:r>
    </w:p>
    <w:p w14:paraId="665C28E0" w14:textId="77777777" w:rsidR="00E14176" w:rsidRDefault="00000000">
      <w:pPr>
        <w:pStyle w:val="PargrafodaLista"/>
        <w:numPr>
          <w:ilvl w:val="0"/>
          <w:numId w:val="2"/>
        </w:numPr>
        <w:tabs>
          <w:tab w:val="left" w:pos="821"/>
        </w:tabs>
        <w:spacing w:before="44"/>
        <w:ind w:hanging="361"/>
        <w:rPr>
          <w:sz w:val="24"/>
        </w:rPr>
      </w:pPr>
      <w:r>
        <w:rPr>
          <w:sz w:val="24"/>
        </w:rPr>
        <w:t>Número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Parecer:</w:t>
      </w:r>
    </w:p>
    <w:p w14:paraId="78990FAF" w14:textId="77777777" w:rsidR="00E14176" w:rsidRDefault="00E14176">
      <w:pPr>
        <w:pStyle w:val="Corpodetexto"/>
        <w:spacing w:before="8"/>
        <w:rPr>
          <w:sz w:val="27"/>
        </w:rPr>
      </w:pPr>
    </w:p>
    <w:p w14:paraId="22FBA583" w14:textId="77777777" w:rsidR="00E14176" w:rsidRDefault="00000000">
      <w:pPr>
        <w:pStyle w:val="Corpodetexto"/>
        <w:ind w:left="100" w:right="194"/>
      </w:pPr>
      <w:r>
        <w:t>Deverá ser mencionado na Carta Resposta os itens listados no Parecer para as alterações e as correções</w:t>
      </w:r>
      <w:r>
        <w:rPr>
          <w:spacing w:val="-57"/>
        </w:rPr>
        <w:t xml:space="preserve"> </w:t>
      </w:r>
      <w:r>
        <w:t>realizadas</w:t>
      </w:r>
      <w:r>
        <w:rPr>
          <w:spacing w:val="-1"/>
        </w:rPr>
        <w:t xml:space="preserve"> </w:t>
      </w:r>
      <w:r>
        <w:t>ou justificadas:</w:t>
      </w:r>
    </w:p>
    <w:p w14:paraId="2B094CA9" w14:textId="77777777" w:rsidR="00E14176" w:rsidRDefault="00E14176">
      <w:pPr>
        <w:pStyle w:val="Corpodetexto"/>
        <w:spacing w:before="3"/>
      </w:pPr>
    </w:p>
    <w:p w14:paraId="1ECEC078" w14:textId="77777777" w:rsidR="00E14176" w:rsidRDefault="00000000">
      <w:pPr>
        <w:pStyle w:val="Corpodetexto"/>
        <w:ind w:left="100"/>
      </w:pPr>
      <w:r>
        <w:t>Exemplo:</w:t>
      </w:r>
    </w:p>
    <w:p w14:paraId="7CBA8399" w14:textId="77777777" w:rsidR="00E14176" w:rsidRDefault="00E14176">
      <w:pPr>
        <w:pStyle w:val="Corpodetexto"/>
        <w:spacing w:before="1"/>
        <w:rPr>
          <w:sz w:val="25"/>
        </w:rPr>
      </w:pPr>
    </w:p>
    <w:p w14:paraId="1A5773C7" w14:textId="77777777" w:rsidR="00E14176" w:rsidRDefault="00000000">
      <w:pPr>
        <w:pStyle w:val="PargrafodaLista"/>
        <w:numPr>
          <w:ilvl w:val="0"/>
          <w:numId w:val="1"/>
        </w:numPr>
        <w:tabs>
          <w:tab w:val="left" w:pos="821"/>
        </w:tabs>
        <w:ind w:hanging="361"/>
        <w:rPr>
          <w:rFonts w:ascii="Calibri" w:hAnsi="Calibri"/>
          <w:sz w:val="24"/>
        </w:rPr>
      </w:pPr>
      <w:r>
        <w:rPr>
          <w:sz w:val="24"/>
        </w:rPr>
        <w:t>Copiar</w:t>
      </w:r>
      <w:r>
        <w:rPr>
          <w:spacing w:val="-2"/>
          <w:sz w:val="24"/>
        </w:rPr>
        <w:t xml:space="preserve"> </w:t>
      </w:r>
      <w:r>
        <w:rPr>
          <w:sz w:val="24"/>
        </w:rPr>
        <w:t>o item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Pendência</w:t>
      </w:r>
      <w:r>
        <w:rPr>
          <w:spacing w:val="-1"/>
          <w:sz w:val="24"/>
        </w:rPr>
        <w:t xml:space="preserve"> </w:t>
      </w:r>
      <w:r>
        <w:rPr>
          <w:sz w:val="24"/>
        </w:rPr>
        <w:t>do parecer</w:t>
      </w:r>
      <w:r>
        <w:rPr>
          <w:rFonts w:ascii="Calibri" w:hAnsi="Calibri"/>
          <w:sz w:val="24"/>
        </w:rPr>
        <w:t>:</w:t>
      </w:r>
    </w:p>
    <w:p w14:paraId="2801620D" w14:textId="77777777" w:rsidR="00E14176" w:rsidRDefault="00000000">
      <w:pPr>
        <w:pStyle w:val="Corpodetexto"/>
        <w:spacing w:before="3"/>
        <w:rPr>
          <w:rFonts w:ascii="Calibri"/>
          <w:sz w:val="21"/>
        </w:rPr>
      </w:pPr>
      <w:r>
        <w:pict w14:anchorId="1B6BD992">
          <v:shape id="_x0000_s1030" style="position:absolute;margin-left:87pt;margin-top:15.35pt;width:394.25pt;height:.1pt;z-index:-15728640;mso-wrap-distance-left:0;mso-wrap-distance-right:0;mso-position-horizontal-relative:page" coordorigin="1740,307" coordsize="7885,0" path="m1740,307r7885,e" filled="f" strokeweight=".78pt">
            <v:path arrowok="t"/>
            <w10:wrap type="topAndBottom" anchorx="page"/>
          </v:shape>
        </w:pict>
      </w:r>
    </w:p>
    <w:p w14:paraId="581B4E82" w14:textId="77777777" w:rsidR="00E14176" w:rsidRDefault="00E14176">
      <w:pPr>
        <w:pStyle w:val="Corpodetexto"/>
        <w:spacing w:before="11"/>
        <w:rPr>
          <w:rFonts w:ascii="Calibri"/>
          <w:sz w:val="17"/>
        </w:rPr>
      </w:pPr>
    </w:p>
    <w:p w14:paraId="2A9FBD80" w14:textId="77777777" w:rsidR="00E14176" w:rsidRDefault="00000000">
      <w:pPr>
        <w:pStyle w:val="Corpodetexto"/>
        <w:spacing w:before="90"/>
        <w:ind w:left="520"/>
      </w:pPr>
      <w:r>
        <w:t>Resposta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pendência:</w:t>
      </w:r>
    </w:p>
    <w:p w14:paraId="4D359D08" w14:textId="77777777" w:rsidR="00E14176" w:rsidRDefault="00E14176">
      <w:pPr>
        <w:pStyle w:val="Corpodetexto"/>
        <w:rPr>
          <w:sz w:val="20"/>
        </w:rPr>
      </w:pPr>
    </w:p>
    <w:p w14:paraId="1CD62B54" w14:textId="77777777" w:rsidR="00E14176" w:rsidRDefault="00000000">
      <w:pPr>
        <w:pStyle w:val="Corpodetexto"/>
        <w:spacing w:before="2"/>
      </w:pPr>
      <w:r>
        <w:pict w14:anchorId="13867F52">
          <v:shape id="_x0000_s1029" style="position:absolute;margin-left:90pt;margin-top:16.1pt;width:390pt;height:.1pt;z-index:-15728128;mso-wrap-distance-left:0;mso-wrap-distance-right:0;mso-position-horizontal-relative:page" coordorigin="1800,322" coordsize="7800,0" path="m1800,322r7800,e" filled="f" strokeweight=".48pt">
            <v:path arrowok="t"/>
            <w10:wrap type="topAndBottom" anchorx="page"/>
          </v:shape>
        </w:pict>
      </w:r>
    </w:p>
    <w:p w14:paraId="5F48ECD0" w14:textId="77777777" w:rsidR="00E14176" w:rsidRDefault="00E14176">
      <w:pPr>
        <w:pStyle w:val="Corpodetexto"/>
        <w:rPr>
          <w:sz w:val="20"/>
        </w:rPr>
      </w:pPr>
    </w:p>
    <w:p w14:paraId="0BB1C35A" w14:textId="77777777" w:rsidR="00E14176" w:rsidRDefault="00E14176">
      <w:pPr>
        <w:pStyle w:val="Corpodetexto"/>
        <w:spacing w:before="11"/>
        <w:rPr>
          <w:sz w:val="23"/>
        </w:rPr>
      </w:pPr>
    </w:p>
    <w:p w14:paraId="3DA01ABA" w14:textId="77777777" w:rsidR="00E14176" w:rsidRDefault="00000000">
      <w:pPr>
        <w:pStyle w:val="PargrafodaLista"/>
        <w:numPr>
          <w:ilvl w:val="0"/>
          <w:numId w:val="1"/>
        </w:numPr>
        <w:tabs>
          <w:tab w:val="left" w:pos="821"/>
        </w:tabs>
        <w:spacing w:before="85"/>
        <w:ind w:hanging="361"/>
        <w:rPr>
          <w:sz w:val="24"/>
        </w:rPr>
      </w:pPr>
      <w:r>
        <w:rPr>
          <w:sz w:val="24"/>
        </w:rPr>
        <w:t>Copiar</w:t>
      </w:r>
      <w:r>
        <w:rPr>
          <w:spacing w:val="-2"/>
          <w:sz w:val="24"/>
        </w:rPr>
        <w:t xml:space="preserve"> </w:t>
      </w:r>
      <w:r>
        <w:rPr>
          <w:sz w:val="24"/>
        </w:rPr>
        <w:t>o item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Pendência</w:t>
      </w:r>
      <w:r>
        <w:rPr>
          <w:spacing w:val="-1"/>
          <w:sz w:val="24"/>
        </w:rPr>
        <w:t xml:space="preserve"> </w:t>
      </w:r>
      <w:r>
        <w:rPr>
          <w:sz w:val="24"/>
        </w:rPr>
        <w:t>do parecer:</w:t>
      </w:r>
    </w:p>
    <w:p w14:paraId="422E32E7" w14:textId="77777777" w:rsidR="00E14176" w:rsidRDefault="00000000">
      <w:pPr>
        <w:pStyle w:val="Corpodetexto"/>
        <w:rPr>
          <w:sz w:val="22"/>
        </w:rPr>
      </w:pPr>
      <w:r>
        <w:pict w14:anchorId="29CF38FE">
          <v:shape id="_x0000_s1028" style="position:absolute;margin-left:87pt;margin-top:14.9pt;width:396pt;height:.1pt;z-index:-15727616;mso-wrap-distance-left:0;mso-wrap-distance-right:0;mso-position-horizontal-relative:page" coordorigin="1740,298" coordsize="7920,0" path="m1740,298r7920,e" filled="f" strokeweight=".48pt">
            <v:path arrowok="t"/>
            <w10:wrap type="topAndBottom" anchorx="page"/>
          </v:shape>
        </w:pict>
      </w:r>
    </w:p>
    <w:p w14:paraId="01639FE3" w14:textId="77777777" w:rsidR="00E14176" w:rsidRDefault="00E14176">
      <w:pPr>
        <w:pStyle w:val="Corpodetexto"/>
        <w:spacing w:before="7"/>
        <w:rPr>
          <w:sz w:val="17"/>
        </w:rPr>
      </w:pPr>
    </w:p>
    <w:p w14:paraId="65F98461" w14:textId="77777777" w:rsidR="00E14176" w:rsidRDefault="00000000">
      <w:pPr>
        <w:pStyle w:val="Corpodetexto"/>
        <w:spacing w:before="90"/>
        <w:ind w:left="520"/>
      </w:pPr>
      <w:r>
        <w:t>Resposta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pendência:</w:t>
      </w:r>
    </w:p>
    <w:p w14:paraId="305870EE" w14:textId="77777777" w:rsidR="00E14176" w:rsidRDefault="00E14176">
      <w:pPr>
        <w:pStyle w:val="Corpodetexto"/>
        <w:rPr>
          <w:sz w:val="20"/>
        </w:rPr>
      </w:pPr>
    </w:p>
    <w:p w14:paraId="4BF12AC9" w14:textId="77777777" w:rsidR="00E14176" w:rsidRDefault="00000000">
      <w:pPr>
        <w:pStyle w:val="Corpodetexto"/>
        <w:spacing w:before="1"/>
      </w:pPr>
      <w:r>
        <w:pict w14:anchorId="0DCA37B3">
          <v:shape id="_x0000_s1027" style="position:absolute;margin-left:87pt;margin-top:16.1pt;width:396pt;height:.1pt;z-index:-15727104;mso-wrap-distance-left:0;mso-wrap-distance-right:0;mso-position-horizontal-relative:page" coordorigin="1740,322" coordsize="7920,0" path="m1740,322r7920,e" filled="f" strokeweight=".48pt">
            <v:path arrowok="t"/>
            <w10:wrap type="topAndBottom" anchorx="page"/>
          </v:shape>
        </w:pict>
      </w:r>
    </w:p>
    <w:p w14:paraId="7E033011" w14:textId="77777777" w:rsidR="00E14176" w:rsidRDefault="00E14176">
      <w:pPr>
        <w:pStyle w:val="Corpodetexto"/>
        <w:spacing w:before="10"/>
        <w:rPr>
          <w:sz w:val="13"/>
        </w:rPr>
      </w:pPr>
    </w:p>
    <w:p w14:paraId="5B57EE37" w14:textId="77777777" w:rsidR="00E14176" w:rsidRDefault="00000000">
      <w:pPr>
        <w:pStyle w:val="Corpodetexto"/>
        <w:spacing w:before="90"/>
        <w:ind w:left="100"/>
      </w:pPr>
      <w:r>
        <w:t>Continua...........</w:t>
      </w:r>
    </w:p>
    <w:p w14:paraId="575A9F80" w14:textId="77777777" w:rsidR="00E14176" w:rsidRDefault="00E14176">
      <w:pPr>
        <w:pStyle w:val="Corpodetexto"/>
        <w:spacing w:before="2"/>
        <w:rPr>
          <w:sz w:val="16"/>
        </w:rPr>
      </w:pPr>
    </w:p>
    <w:p w14:paraId="4AA5E471" w14:textId="704B8C9B" w:rsidR="00E14176" w:rsidRDefault="0075601D">
      <w:pPr>
        <w:pStyle w:val="Corpodetexto"/>
        <w:tabs>
          <w:tab w:val="left" w:pos="2246"/>
          <w:tab w:val="left" w:pos="4393"/>
          <w:tab w:val="left" w:pos="5286"/>
        </w:tabs>
        <w:spacing w:before="90"/>
        <w:ind w:right="1"/>
        <w:jc w:val="center"/>
      </w:pPr>
      <w:r>
        <w:t>São Luís</w:t>
      </w:r>
      <w:r w:rsidR="00000000">
        <w:t>,</w:t>
      </w:r>
      <w:r w:rsidR="00000000">
        <w:rPr>
          <w:u w:val="single"/>
        </w:rPr>
        <w:tab/>
      </w:r>
      <w:r w:rsidR="00000000">
        <w:t>de</w:t>
      </w:r>
      <w:r w:rsidR="00000000">
        <w:rPr>
          <w:u w:val="single"/>
        </w:rPr>
        <w:tab/>
      </w:r>
      <w:proofErr w:type="spellStart"/>
      <w:r w:rsidR="00000000">
        <w:t>de</w:t>
      </w:r>
      <w:proofErr w:type="spellEnd"/>
      <w:r w:rsidR="00000000">
        <w:rPr>
          <w:spacing w:val="-1"/>
        </w:rPr>
        <w:t xml:space="preserve"> </w:t>
      </w:r>
      <w:r w:rsidR="00000000">
        <w:t>20</w:t>
      </w:r>
      <w:r w:rsidR="00000000">
        <w:rPr>
          <w:u w:val="single"/>
        </w:rPr>
        <w:tab/>
      </w:r>
      <w:r w:rsidR="00000000">
        <w:t>.</w:t>
      </w:r>
    </w:p>
    <w:p w14:paraId="59398EF4" w14:textId="77777777" w:rsidR="00E14176" w:rsidRDefault="00E14176">
      <w:pPr>
        <w:pStyle w:val="Corpodetexto"/>
        <w:rPr>
          <w:sz w:val="20"/>
        </w:rPr>
      </w:pPr>
    </w:p>
    <w:p w14:paraId="5597CCBD" w14:textId="77777777" w:rsidR="006239C6" w:rsidRDefault="006239C6">
      <w:pPr>
        <w:pStyle w:val="Corpodetexto"/>
        <w:spacing w:before="8"/>
        <w:rPr>
          <w:sz w:val="23"/>
        </w:rPr>
      </w:pPr>
    </w:p>
    <w:p w14:paraId="102E008F" w14:textId="6C3F5B20" w:rsidR="00E14176" w:rsidRDefault="00000000">
      <w:pPr>
        <w:pStyle w:val="Corpodetexto"/>
        <w:spacing w:before="8"/>
        <w:rPr>
          <w:sz w:val="23"/>
        </w:rPr>
      </w:pPr>
      <w:r>
        <w:pict w14:anchorId="21C7962F">
          <v:shape id="_x0000_s1026" style="position:absolute;margin-left:180.55pt;margin-top:15.8pt;width:240pt;height:.1pt;z-index:-15726592;mso-wrap-distance-left:0;mso-wrap-distance-right:0;mso-position-horizontal-relative:page" coordorigin="3611,316" coordsize="4800,0" path="m3611,316r4800,e" filled="f" strokeweight=".48pt">
            <v:path arrowok="t"/>
            <w10:wrap type="topAndBottom" anchorx="page"/>
          </v:shape>
        </w:pict>
      </w:r>
    </w:p>
    <w:p w14:paraId="4FD8203A" w14:textId="77777777" w:rsidR="00E14176" w:rsidRDefault="00000000">
      <w:pPr>
        <w:pStyle w:val="Corpodetexto"/>
        <w:spacing w:line="248" w:lineRule="exact"/>
        <w:ind w:left="221" w:right="222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Pesquisador</w:t>
      </w:r>
      <w:r>
        <w:rPr>
          <w:spacing w:val="-1"/>
        </w:rPr>
        <w:t xml:space="preserve"> </w:t>
      </w:r>
      <w:r>
        <w:t>Responsável</w:t>
      </w:r>
    </w:p>
    <w:p w14:paraId="31592657" w14:textId="77777777" w:rsidR="00E14176" w:rsidRDefault="00E14176">
      <w:pPr>
        <w:pStyle w:val="Corpodetexto"/>
        <w:spacing w:before="11"/>
      </w:pPr>
    </w:p>
    <w:p w14:paraId="207E5962" w14:textId="77777777" w:rsidR="0075601D" w:rsidRDefault="0075601D">
      <w:pPr>
        <w:pStyle w:val="Corpodetexto"/>
        <w:spacing w:before="11"/>
      </w:pPr>
    </w:p>
    <w:p w14:paraId="3686A9F9" w14:textId="0CADB149" w:rsidR="0075601D" w:rsidRDefault="0075601D">
      <w:pPr>
        <w:pStyle w:val="Corpodetexto"/>
        <w:spacing w:before="11"/>
      </w:pPr>
    </w:p>
    <w:p w14:paraId="3395077C" w14:textId="3623AB6E" w:rsidR="00E14176" w:rsidRDefault="0075601D">
      <w:pPr>
        <w:spacing w:line="222" w:lineRule="exact"/>
        <w:ind w:left="221" w:right="222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B0DF827" wp14:editId="1086A6D4">
                <wp:simplePos x="0" y="0"/>
                <wp:positionH relativeFrom="page">
                  <wp:posOffset>1386840</wp:posOffset>
                </wp:positionH>
                <wp:positionV relativeFrom="page">
                  <wp:posOffset>9848215</wp:posOffset>
                </wp:positionV>
                <wp:extent cx="4859655" cy="514985"/>
                <wp:effectExtent l="0" t="0" r="0" b="0"/>
                <wp:wrapNone/>
                <wp:docPr id="11512100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655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84A30" w14:textId="77777777" w:rsidR="0075601D" w:rsidRDefault="0075601D" w:rsidP="0075601D">
                            <w:pPr>
                              <w:spacing w:line="223" w:lineRule="exact"/>
                              <w:ind w:right="18"/>
                              <w:jc w:val="center"/>
                              <w:rPr>
                                <w:sz w:val="20"/>
                              </w:rPr>
                            </w:pPr>
                            <w:r w:rsidRPr="00C73F8D">
                              <w:rPr>
                                <w:sz w:val="20"/>
                              </w:rPr>
                              <w:t>Endereço do CEP: Av. Colares Moreira, 443, Prédio Norte, Andar: Térreo, sala CEP, Bairro: Renascença</w:t>
                            </w:r>
                            <w:r>
                              <w:rPr>
                                <w:sz w:val="20"/>
                              </w:rPr>
                              <w:t xml:space="preserve"> - </w:t>
                            </w:r>
                            <w:r w:rsidRPr="00C73F8D">
                              <w:rPr>
                                <w:sz w:val="20"/>
                              </w:rPr>
                              <w:t xml:space="preserve">Cidade: São Luís         UF: MA  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C73F8D">
                              <w:rPr>
                                <w:sz w:val="20"/>
                              </w:rPr>
                              <w:t xml:space="preserve"> CEP (correios): 65075-441</w:t>
                            </w:r>
                          </w:p>
                          <w:p w14:paraId="7F130E2B" w14:textId="77777777" w:rsidR="0075601D" w:rsidRDefault="0075601D" w:rsidP="0075601D">
                            <w:pPr>
                              <w:spacing w:line="223" w:lineRule="exact"/>
                              <w:ind w:right="18"/>
                              <w:jc w:val="center"/>
                              <w:rPr>
                                <w:sz w:val="20"/>
                              </w:rPr>
                            </w:pPr>
                            <w:r w:rsidRPr="00B30ABD">
                              <w:rPr>
                                <w:sz w:val="20"/>
                              </w:rPr>
                              <w:t xml:space="preserve">E-mail do CEP: cep@undb.edu.br </w:t>
                            </w:r>
                            <w:r>
                              <w:rPr>
                                <w:sz w:val="20"/>
                              </w:rPr>
                              <w:t xml:space="preserve">- </w:t>
                            </w:r>
                            <w:r w:rsidRPr="00B30ABD">
                              <w:rPr>
                                <w:sz w:val="20"/>
                              </w:rPr>
                              <w:t>Tel</w:t>
                            </w:r>
                            <w:r>
                              <w:rPr>
                                <w:sz w:val="20"/>
                              </w:rPr>
                              <w:t>efone</w:t>
                            </w:r>
                            <w:r w:rsidRPr="00B30ABD">
                              <w:rPr>
                                <w:sz w:val="20"/>
                              </w:rPr>
                              <w:t>: (98) 4009-7070 Ramal.: 7074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DF827" id="Caixa de Texto 2" o:spid="_x0000_s1027" type="#_x0000_t202" style="position:absolute;left:0;text-align:left;margin-left:109.2pt;margin-top:775.45pt;width:382.65pt;height:40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dX/2gEAAJgDAAAOAAAAZHJzL2Uyb0RvYy54bWysU9tu3CAQfa/Uf0C8d70bxdHGWm+UJkpV&#10;Kb1IaT4AY7BRbYYO7Nrbr++A7U2bvlV9QcMAZ845M+xuxr5jR4XegC35ZrXmTFkJtbFNyZ+/Pbzb&#10;cuaDsLXowKqSn5TnN/u3b3aDK9QFtNDVChmBWF8MruRtCK7IMi9b1Qu/AqcsHWrAXgTaYpPVKAZC&#10;77vsYr2+ygbA2iFI5T1l76dDvk/4WisZvmjtVWBdyYlbSCumtYprtt+JokHhWiNnGuIfWPTCWCp6&#10;hroXQbADmr+geiMRPOiwktBnoLWRKmkgNZv1KzVPrXAqaSFzvDvb5P8frPx8fHJfkYXxPYzUwCTC&#10;u0eQ3z2zcNcK26hbRBhaJWoqvImWZYPzxfw0Wu0LH0Gq4RPU1GRxCJCARo19dIV0MkKnBpzOpqsx&#10;MEnJy21+fZXnnEk6yzeX19s8lRDF8tqhDx8U9CwGJUdqakIXx0cfIhtRLFdiMQsPputSYzv7R4Iu&#10;xkxiHwlP1MNYjczUs7QopoL6RHIQpnGh8aagBfzJ2UCjUnL/4yBQcdZ9tGRJnKslwCWolkBYSU9L&#10;Hjibwrswzd/BoWlaQp5Mt3BLtmmTFL2wmOlS+5PQeVTjfP2+T7dePtT+FwAAAP//AwBQSwMEFAAG&#10;AAgAAAAhANmMP5HiAAAADQEAAA8AAABkcnMvZG93bnJldi54bWxMj8FOwzAMhu9IvENkJG4sWcdK&#10;W5pOE4LTJERXDhzTJmurNU5psq17e8wJjvb/6ffnfDPbgZ3N5HuHEpYLAcxg43SPrYTP6u0hAeaD&#10;Qq0Gh0bC1XjYFLc3ucq0u2BpzvvQMipBnykJXQhjxrlvOmOVX7jRIGUHN1kVaJxarid1oXI78EiI&#10;mFvVI13o1GheOtMc9ycrYfuF5Wv//V5/lIeyr6pU4C4+Snl/N2+fgQUzhz8YfvVJHQpyqt0JtWeD&#10;hGiZPBJKwXotUmCEpMnqCVhNq3gVCeBFzv9/UfwAAAD//wMAUEsBAi0AFAAGAAgAAAAhALaDOJL+&#10;AAAA4QEAABMAAAAAAAAAAAAAAAAAAAAAAFtDb250ZW50X1R5cGVzXS54bWxQSwECLQAUAAYACAAA&#10;ACEAOP0h/9YAAACUAQAACwAAAAAAAAAAAAAAAAAvAQAAX3JlbHMvLnJlbHNQSwECLQAUAAYACAAA&#10;ACEA2uHV/9oBAACYAwAADgAAAAAAAAAAAAAAAAAuAgAAZHJzL2Uyb0RvYy54bWxQSwECLQAUAAYA&#10;CAAAACEA2Yw/keIAAAANAQAADwAAAAAAAAAAAAAAAAA0BAAAZHJzL2Rvd25yZXYueG1sUEsFBgAA&#10;AAAEAAQA8wAAAEMFAAAAAA==&#10;" filled="f" stroked="f">
                <v:textbox inset="0,0,0,0">
                  <w:txbxContent>
                    <w:p w14:paraId="5E084A30" w14:textId="77777777" w:rsidR="0075601D" w:rsidRDefault="0075601D" w:rsidP="0075601D">
                      <w:pPr>
                        <w:spacing w:line="223" w:lineRule="exact"/>
                        <w:ind w:right="18"/>
                        <w:jc w:val="center"/>
                        <w:rPr>
                          <w:sz w:val="20"/>
                        </w:rPr>
                      </w:pPr>
                      <w:r w:rsidRPr="00C73F8D">
                        <w:rPr>
                          <w:sz w:val="20"/>
                        </w:rPr>
                        <w:t>Endereço do CEP: Av. Colares Moreira, 443, Prédio Norte, Andar: Térreo, sala CEP, Bairro: Renascença</w:t>
                      </w:r>
                      <w:r>
                        <w:rPr>
                          <w:sz w:val="20"/>
                        </w:rPr>
                        <w:t xml:space="preserve"> - </w:t>
                      </w:r>
                      <w:r w:rsidRPr="00C73F8D">
                        <w:rPr>
                          <w:sz w:val="20"/>
                        </w:rPr>
                        <w:t xml:space="preserve">Cidade: São Luís         UF: MA   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C73F8D">
                        <w:rPr>
                          <w:sz w:val="20"/>
                        </w:rPr>
                        <w:t xml:space="preserve"> CEP (correios): 65075-441</w:t>
                      </w:r>
                    </w:p>
                    <w:p w14:paraId="7F130E2B" w14:textId="77777777" w:rsidR="0075601D" w:rsidRDefault="0075601D" w:rsidP="0075601D">
                      <w:pPr>
                        <w:spacing w:line="223" w:lineRule="exact"/>
                        <w:ind w:right="18"/>
                        <w:jc w:val="center"/>
                        <w:rPr>
                          <w:sz w:val="20"/>
                        </w:rPr>
                      </w:pPr>
                      <w:r w:rsidRPr="00B30ABD">
                        <w:rPr>
                          <w:sz w:val="20"/>
                        </w:rPr>
                        <w:t xml:space="preserve">E-mail do CEP: cep@undb.edu.br </w:t>
                      </w:r>
                      <w:r>
                        <w:rPr>
                          <w:sz w:val="20"/>
                        </w:rPr>
                        <w:t xml:space="preserve">- </w:t>
                      </w:r>
                      <w:r w:rsidRPr="00B30ABD">
                        <w:rPr>
                          <w:sz w:val="20"/>
                        </w:rPr>
                        <w:t>Tel</w:t>
                      </w:r>
                      <w:r>
                        <w:rPr>
                          <w:sz w:val="20"/>
                        </w:rPr>
                        <w:t>efone</w:t>
                      </w:r>
                      <w:r w:rsidRPr="00B30ABD">
                        <w:rPr>
                          <w:sz w:val="20"/>
                        </w:rPr>
                        <w:t>: (98) 4009-7070 Ramal.: 7074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AB8BAE1" w14:textId="64128921" w:rsidR="0075601D" w:rsidRDefault="0075601D">
      <w:pPr>
        <w:spacing w:line="222" w:lineRule="exact"/>
        <w:ind w:left="221" w:right="222"/>
        <w:jc w:val="center"/>
        <w:rPr>
          <w:sz w:val="20"/>
        </w:rPr>
      </w:pPr>
    </w:p>
    <w:sectPr w:rsidR="0075601D">
      <w:type w:val="continuous"/>
      <w:pgSz w:w="11930" w:h="16860"/>
      <w:pgMar w:top="780" w:right="8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EB2"/>
    <w:multiLevelType w:val="hybridMultilevel"/>
    <w:tmpl w:val="5790A9F0"/>
    <w:lvl w:ilvl="0" w:tplc="F832602A">
      <w:start w:val="1"/>
      <w:numFmt w:val="decimal"/>
      <w:lvlText w:val="%1-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4FEFA22">
      <w:numFmt w:val="bullet"/>
      <w:lvlText w:val="•"/>
      <w:lvlJc w:val="left"/>
      <w:pPr>
        <w:ind w:left="1756" w:hanging="360"/>
      </w:pPr>
      <w:rPr>
        <w:rFonts w:hint="default"/>
        <w:lang w:val="pt-PT" w:eastAsia="en-US" w:bidi="ar-SA"/>
      </w:rPr>
    </w:lvl>
    <w:lvl w:ilvl="2" w:tplc="70248568">
      <w:numFmt w:val="bullet"/>
      <w:lvlText w:val="•"/>
      <w:lvlJc w:val="left"/>
      <w:pPr>
        <w:ind w:left="2692" w:hanging="360"/>
      </w:pPr>
      <w:rPr>
        <w:rFonts w:hint="default"/>
        <w:lang w:val="pt-PT" w:eastAsia="en-US" w:bidi="ar-SA"/>
      </w:rPr>
    </w:lvl>
    <w:lvl w:ilvl="3" w:tplc="6202407A">
      <w:numFmt w:val="bullet"/>
      <w:lvlText w:val="•"/>
      <w:lvlJc w:val="left"/>
      <w:pPr>
        <w:ind w:left="3628" w:hanging="360"/>
      </w:pPr>
      <w:rPr>
        <w:rFonts w:hint="default"/>
        <w:lang w:val="pt-PT" w:eastAsia="en-US" w:bidi="ar-SA"/>
      </w:rPr>
    </w:lvl>
    <w:lvl w:ilvl="4" w:tplc="113816BE">
      <w:numFmt w:val="bullet"/>
      <w:lvlText w:val="•"/>
      <w:lvlJc w:val="left"/>
      <w:pPr>
        <w:ind w:left="4564" w:hanging="360"/>
      </w:pPr>
      <w:rPr>
        <w:rFonts w:hint="default"/>
        <w:lang w:val="pt-PT" w:eastAsia="en-US" w:bidi="ar-SA"/>
      </w:rPr>
    </w:lvl>
    <w:lvl w:ilvl="5" w:tplc="C868B8AA">
      <w:numFmt w:val="bullet"/>
      <w:lvlText w:val="•"/>
      <w:lvlJc w:val="left"/>
      <w:pPr>
        <w:ind w:left="5500" w:hanging="360"/>
      </w:pPr>
      <w:rPr>
        <w:rFonts w:hint="default"/>
        <w:lang w:val="pt-PT" w:eastAsia="en-US" w:bidi="ar-SA"/>
      </w:rPr>
    </w:lvl>
    <w:lvl w:ilvl="6" w:tplc="E8E40A26">
      <w:numFmt w:val="bullet"/>
      <w:lvlText w:val="•"/>
      <w:lvlJc w:val="left"/>
      <w:pPr>
        <w:ind w:left="6436" w:hanging="360"/>
      </w:pPr>
      <w:rPr>
        <w:rFonts w:hint="default"/>
        <w:lang w:val="pt-PT" w:eastAsia="en-US" w:bidi="ar-SA"/>
      </w:rPr>
    </w:lvl>
    <w:lvl w:ilvl="7" w:tplc="BEC2B916">
      <w:numFmt w:val="bullet"/>
      <w:lvlText w:val="•"/>
      <w:lvlJc w:val="left"/>
      <w:pPr>
        <w:ind w:left="7372" w:hanging="360"/>
      </w:pPr>
      <w:rPr>
        <w:rFonts w:hint="default"/>
        <w:lang w:val="pt-PT" w:eastAsia="en-US" w:bidi="ar-SA"/>
      </w:rPr>
    </w:lvl>
    <w:lvl w:ilvl="8" w:tplc="327E78F0">
      <w:numFmt w:val="bullet"/>
      <w:lvlText w:val="•"/>
      <w:lvlJc w:val="left"/>
      <w:pPr>
        <w:ind w:left="8308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48FC2DFD"/>
    <w:multiLevelType w:val="hybridMultilevel"/>
    <w:tmpl w:val="DF823F66"/>
    <w:lvl w:ilvl="0" w:tplc="AB16F01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7EE22E00">
      <w:numFmt w:val="bullet"/>
      <w:lvlText w:val="•"/>
      <w:lvlJc w:val="left"/>
      <w:pPr>
        <w:ind w:left="1756" w:hanging="360"/>
      </w:pPr>
      <w:rPr>
        <w:rFonts w:hint="default"/>
        <w:lang w:val="pt-PT" w:eastAsia="en-US" w:bidi="ar-SA"/>
      </w:rPr>
    </w:lvl>
    <w:lvl w:ilvl="2" w:tplc="35F6AEA6">
      <w:numFmt w:val="bullet"/>
      <w:lvlText w:val="•"/>
      <w:lvlJc w:val="left"/>
      <w:pPr>
        <w:ind w:left="2692" w:hanging="360"/>
      </w:pPr>
      <w:rPr>
        <w:rFonts w:hint="default"/>
        <w:lang w:val="pt-PT" w:eastAsia="en-US" w:bidi="ar-SA"/>
      </w:rPr>
    </w:lvl>
    <w:lvl w:ilvl="3" w:tplc="9168BDAA">
      <w:numFmt w:val="bullet"/>
      <w:lvlText w:val="•"/>
      <w:lvlJc w:val="left"/>
      <w:pPr>
        <w:ind w:left="3628" w:hanging="360"/>
      </w:pPr>
      <w:rPr>
        <w:rFonts w:hint="default"/>
        <w:lang w:val="pt-PT" w:eastAsia="en-US" w:bidi="ar-SA"/>
      </w:rPr>
    </w:lvl>
    <w:lvl w:ilvl="4" w:tplc="DB42309C">
      <w:numFmt w:val="bullet"/>
      <w:lvlText w:val="•"/>
      <w:lvlJc w:val="left"/>
      <w:pPr>
        <w:ind w:left="4564" w:hanging="360"/>
      </w:pPr>
      <w:rPr>
        <w:rFonts w:hint="default"/>
        <w:lang w:val="pt-PT" w:eastAsia="en-US" w:bidi="ar-SA"/>
      </w:rPr>
    </w:lvl>
    <w:lvl w:ilvl="5" w:tplc="21B6C15C">
      <w:numFmt w:val="bullet"/>
      <w:lvlText w:val="•"/>
      <w:lvlJc w:val="left"/>
      <w:pPr>
        <w:ind w:left="5500" w:hanging="360"/>
      </w:pPr>
      <w:rPr>
        <w:rFonts w:hint="default"/>
        <w:lang w:val="pt-PT" w:eastAsia="en-US" w:bidi="ar-SA"/>
      </w:rPr>
    </w:lvl>
    <w:lvl w:ilvl="6" w:tplc="56AEDAD6">
      <w:numFmt w:val="bullet"/>
      <w:lvlText w:val="•"/>
      <w:lvlJc w:val="left"/>
      <w:pPr>
        <w:ind w:left="6436" w:hanging="360"/>
      </w:pPr>
      <w:rPr>
        <w:rFonts w:hint="default"/>
        <w:lang w:val="pt-PT" w:eastAsia="en-US" w:bidi="ar-SA"/>
      </w:rPr>
    </w:lvl>
    <w:lvl w:ilvl="7" w:tplc="D3F621A0">
      <w:numFmt w:val="bullet"/>
      <w:lvlText w:val="•"/>
      <w:lvlJc w:val="left"/>
      <w:pPr>
        <w:ind w:left="7372" w:hanging="360"/>
      </w:pPr>
      <w:rPr>
        <w:rFonts w:hint="default"/>
        <w:lang w:val="pt-PT" w:eastAsia="en-US" w:bidi="ar-SA"/>
      </w:rPr>
    </w:lvl>
    <w:lvl w:ilvl="8" w:tplc="4EB85DA4">
      <w:numFmt w:val="bullet"/>
      <w:lvlText w:val="•"/>
      <w:lvlJc w:val="left"/>
      <w:pPr>
        <w:ind w:left="8308" w:hanging="360"/>
      </w:pPr>
      <w:rPr>
        <w:rFonts w:hint="default"/>
        <w:lang w:val="pt-PT" w:eastAsia="en-US" w:bidi="ar-SA"/>
      </w:rPr>
    </w:lvl>
  </w:abstractNum>
  <w:num w:numId="1" w16cid:durableId="1946306574">
    <w:abstractNumId w:val="0"/>
  </w:num>
  <w:num w:numId="2" w16cid:durableId="259073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4176"/>
    <w:rsid w:val="006239C6"/>
    <w:rsid w:val="0075601D"/>
    <w:rsid w:val="00B92043"/>
    <w:rsid w:val="00C8402A"/>
    <w:rsid w:val="00E1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E3EA1FC"/>
  <w15:docId w15:val="{5157C36F-F970-4264-B2F0-30EF1D1E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67"/>
      <w:ind w:left="2272" w:right="222"/>
      <w:jc w:val="center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913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silva</dc:creator>
  <cp:lastModifiedBy>júlio césar</cp:lastModifiedBy>
  <cp:revision>5</cp:revision>
  <dcterms:created xsi:type="dcterms:W3CDTF">2023-07-26T15:04:00Z</dcterms:created>
  <dcterms:modified xsi:type="dcterms:W3CDTF">2023-07-26T15:07:00Z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2023-07-26T00:00:00Z</vt:filetime>
  </property>
</Properties>
</file>